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9287" w14:textId="77777777" w:rsidR="00DE5E39" w:rsidRPr="00C42625" w:rsidRDefault="00DE5E39" w:rsidP="00DE5E39">
      <w:pPr>
        <w:jc w:val="center"/>
        <w:rPr>
          <w:b/>
          <w:bCs/>
          <w:sz w:val="32"/>
          <w:szCs w:val="32"/>
          <w:u w:val="single"/>
        </w:rPr>
      </w:pPr>
      <w:r w:rsidRPr="00C42625">
        <w:rPr>
          <w:b/>
          <w:bCs/>
          <w:sz w:val="32"/>
          <w:szCs w:val="32"/>
          <w:u w:val="single"/>
        </w:rPr>
        <w:t>DONATION OF SECURITIES FORM</w:t>
      </w:r>
    </w:p>
    <w:p w14:paraId="7F03004F" w14:textId="77777777" w:rsidR="00DE5E39" w:rsidRDefault="00DE5E39" w:rsidP="00DE5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2430"/>
        <w:gridCol w:w="2425"/>
      </w:tblGrid>
      <w:tr w:rsidR="00DE5E39" w14:paraId="5CC3086F" w14:textId="77777777" w:rsidTr="00F21824">
        <w:trPr>
          <w:trHeight w:val="665"/>
        </w:trPr>
        <w:tc>
          <w:tcPr>
            <w:tcW w:w="5935" w:type="dxa"/>
          </w:tcPr>
          <w:p w14:paraId="312FCA8A" w14:textId="77777777" w:rsidR="00DE5E39" w:rsidRPr="00BA6DBC" w:rsidRDefault="00DE5E39" w:rsidP="00F21824">
            <w:pPr>
              <w:rPr>
                <w:b/>
                <w:bCs/>
                <w:sz w:val="20"/>
                <w:szCs w:val="20"/>
              </w:rPr>
            </w:pPr>
            <w:r w:rsidRPr="00BA6DBC">
              <w:rPr>
                <w:b/>
                <w:bCs/>
                <w:sz w:val="20"/>
                <w:szCs w:val="20"/>
              </w:rPr>
              <w:t>Name &amp; Type of Securities (ex: IBM Common Stock)</w:t>
            </w:r>
          </w:p>
        </w:tc>
        <w:tc>
          <w:tcPr>
            <w:tcW w:w="2430" w:type="dxa"/>
          </w:tcPr>
          <w:p w14:paraId="1179E315" w14:textId="77777777" w:rsidR="00DE5E39" w:rsidRPr="00BA6DBC" w:rsidRDefault="00DE5E39" w:rsidP="00F21824">
            <w:pPr>
              <w:rPr>
                <w:b/>
                <w:bCs/>
                <w:sz w:val="20"/>
                <w:szCs w:val="20"/>
              </w:rPr>
            </w:pPr>
            <w:r w:rsidRPr="00BA6DBC">
              <w:rPr>
                <w:b/>
                <w:bCs/>
                <w:sz w:val="20"/>
                <w:szCs w:val="20"/>
              </w:rPr>
              <w:t>Number of Shares</w:t>
            </w:r>
          </w:p>
        </w:tc>
        <w:tc>
          <w:tcPr>
            <w:tcW w:w="2425" w:type="dxa"/>
          </w:tcPr>
          <w:p w14:paraId="0C095308" w14:textId="77777777" w:rsidR="00DE5E39" w:rsidRPr="00BA6DBC" w:rsidRDefault="00DE5E39" w:rsidP="00F21824">
            <w:pPr>
              <w:rPr>
                <w:b/>
                <w:bCs/>
                <w:sz w:val="20"/>
                <w:szCs w:val="20"/>
              </w:rPr>
            </w:pPr>
            <w:r w:rsidRPr="00BA6DBC">
              <w:rPr>
                <w:b/>
                <w:bCs/>
                <w:sz w:val="20"/>
                <w:szCs w:val="20"/>
              </w:rPr>
              <w:t>Date of Transfer</w:t>
            </w:r>
          </w:p>
        </w:tc>
      </w:tr>
      <w:tr w:rsidR="00DE5E39" w14:paraId="4E8A6122" w14:textId="77777777" w:rsidTr="00F21824">
        <w:trPr>
          <w:trHeight w:val="665"/>
        </w:trPr>
        <w:tc>
          <w:tcPr>
            <w:tcW w:w="5935" w:type="dxa"/>
          </w:tcPr>
          <w:p w14:paraId="412782CF" w14:textId="77777777" w:rsidR="00DE5E39" w:rsidRPr="00BA6DBC" w:rsidRDefault="00DE5E39" w:rsidP="00F21824">
            <w:pPr>
              <w:rPr>
                <w:b/>
                <w:bCs/>
                <w:sz w:val="20"/>
                <w:szCs w:val="20"/>
              </w:rPr>
            </w:pPr>
            <w:r w:rsidRPr="00BA6DBC">
              <w:rPr>
                <w:b/>
                <w:bCs/>
                <w:sz w:val="20"/>
                <w:szCs w:val="20"/>
              </w:rPr>
              <w:t>Donor’s Name</w:t>
            </w:r>
          </w:p>
        </w:tc>
        <w:tc>
          <w:tcPr>
            <w:tcW w:w="4855" w:type="dxa"/>
            <w:gridSpan w:val="2"/>
          </w:tcPr>
          <w:p w14:paraId="23D21C0A" w14:textId="77777777" w:rsidR="00DE5E39" w:rsidRPr="00BA6DBC" w:rsidRDefault="00DE5E39" w:rsidP="00F21824">
            <w:pPr>
              <w:rPr>
                <w:b/>
                <w:bCs/>
                <w:sz w:val="20"/>
                <w:szCs w:val="20"/>
              </w:rPr>
            </w:pPr>
            <w:r w:rsidRPr="00BA6DBC">
              <w:rPr>
                <w:b/>
                <w:bCs/>
                <w:sz w:val="20"/>
                <w:szCs w:val="20"/>
              </w:rPr>
              <w:t>Broker’s Name</w:t>
            </w:r>
          </w:p>
        </w:tc>
      </w:tr>
      <w:tr w:rsidR="00DE5E39" w14:paraId="064F6CA0" w14:textId="77777777" w:rsidTr="00F21824">
        <w:trPr>
          <w:trHeight w:val="665"/>
        </w:trPr>
        <w:tc>
          <w:tcPr>
            <w:tcW w:w="5935" w:type="dxa"/>
          </w:tcPr>
          <w:p w14:paraId="2DBD235A" w14:textId="77777777" w:rsidR="00DE5E39" w:rsidRPr="00BA6DBC" w:rsidRDefault="00DE5E39" w:rsidP="00F21824">
            <w:pPr>
              <w:rPr>
                <w:b/>
                <w:bCs/>
                <w:sz w:val="20"/>
                <w:szCs w:val="20"/>
              </w:rPr>
            </w:pPr>
            <w:r w:rsidRPr="00BA6DBC">
              <w:rPr>
                <w:b/>
                <w:bCs/>
                <w:sz w:val="20"/>
                <w:szCs w:val="20"/>
              </w:rPr>
              <w:t>Donor’s Street Address</w:t>
            </w:r>
          </w:p>
        </w:tc>
        <w:tc>
          <w:tcPr>
            <w:tcW w:w="4855" w:type="dxa"/>
            <w:gridSpan w:val="2"/>
          </w:tcPr>
          <w:p w14:paraId="4C0210E8" w14:textId="77777777" w:rsidR="00DE5E39" w:rsidRPr="00BA6DBC" w:rsidRDefault="00DE5E39" w:rsidP="00F21824">
            <w:pPr>
              <w:rPr>
                <w:b/>
                <w:bCs/>
                <w:sz w:val="20"/>
                <w:szCs w:val="20"/>
              </w:rPr>
            </w:pPr>
            <w:r w:rsidRPr="00BA6DBC">
              <w:rPr>
                <w:b/>
                <w:bCs/>
                <w:sz w:val="20"/>
                <w:szCs w:val="20"/>
              </w:rPr>
              <w:t>Broker’s Company</w:t>
            </w:r>
          </w:p>
        </w:tc>
      </w:tr>
      <w:tr w:rsidR="00DE5E39" w14:paraId="79595626" w14:textId="77777777" w:rsidTr="00F21824">
        <w:trPr>
          <w:trHeight w:val="665"/>
        </w:trPr>
        <w:tc>
          <w:tcPr>
            <w:tcW w:w="5935" w:type="dxa"/>
          </w:tcPr>
          <w:p w14:paraId="3006EF85" w14:textId="77777777" w:rsidR="00DE5E39" w:rsidRPr="00BA6DBC" w:rsidRDefault="00DE5E39" w:rsidP="00F21824">
            <w:pPr>
              <w:rPr>
                <w:b/>
                <w:bCs/>
                <w:sz w:val="20"/>
                <w:szCs w:val="20"/>
              </w:rPr>
            </w:pPr>
            <w:r w:rsidRPr="00BA6DBC">
              <w:rPr>
                <w:b/>
                <w:bCs/>
                <w:sz w:val="20"/>
                <w:szCs w:val="20"/>
              </w:rPr>
              <w:t>Donor’s City/State/Zip</w:t>
            </w:r>
          </w:p>
        </w:tc>
        <w:tc>
          <w:tcPr>
            <w:tcW w:w="4855" w:type="dxa"/>
            <w:gridSpan w:val="2"/>
          </w:tcPr>
          <w:p w14:paraId="151FA067" w14:textId="77777777" w:rsidR="00DE5E39" w:rsidRPr="00BA6DBC" w:rsidRDefault="00DE5E39" w:rsidP="00F21824">
            <w:pPr>
              <w:rPr>
                <w:b/>
                <w:bCs/>
                <w:sz w:val="20"/>
                <w:szCs w:val="20"/>
              </w:rPr>
            </w:pPr>
            <w:r w:rsidRPr="00BA6DBC">
              <w:rPr>
                <w:b/>
                <w:bCs/>
                <w:sz w:val="20"/>
                <w:szCs w:val="20"/>
              </w:rPr>
              <w:t>Broker’s Phone Number</w:t>
            </w:r>
          </w:p>
        </w:tc>
      </w:tr>
      <w:tr w:rsidR="00DE5E39" w14:paraId="19D871A7" w14:textId="77777777" w:rsidTr="00F21824">
        <w:trPr>
          <w:trHeight w:val="665"/>
        </w:trPr>
        <w:tc>
          <w:tcPr>
            <w:tcW w:w="10790" w:type="dxa"/>
            <w:gridSpan w:val="3"/>
          </w:tcPr>
          <w:p w14:paraId="734ADBA0" w14:textId="77777777" w:rsidR="00DE5E39" w:rsidRPr="00BA6DBC" w:rsidRDefault="00DE5E39" w:rsidP="00F21824">
            <w:pPr>
              <w:rPr>
                <w:b/>
                <w:bCs/>
                <w:sz w:val="20"/>
                <w:szCs w:val="20"/>
              </w:rPr>
            </w:pPr>
            <w:r w:rsidRPr="00BA6DBC">
              <w:rPr>
                <w:b/>
                <w:bCs/>
                <w:sz w:val="20"/>
                <w:szCs w:val="20"/>
              </w:rPr>
              <w:t>Donor’s Phone Number (Only if there is a problem with the donation)</w:t>
            </w:r>
          </w:p>
        </w:tc>
      </w:tr>
    </w:tbl>
    <w:p w14:paraId="1F8CD622" w14:textId="77777777" w:rsidR="00DE5E39" w:rsidRDefault="00DE5E39" w:rsidP="00DE5E39"/>
    <w:p w14:paraId="78FF8E3F" w14:textId="183E2368" w:rsidR="00DE5E39" w:rsidRDefault="00DE5E39" w:rsidP="00DE5E39">
      <w:r>
        <w:t xml:space="preserve">[CHURCH NAME]’s </w:t>
      </w:r>
      <w:r>
        <w:rPr>
          <w:b/>
          <w:bCs/>
        </w:rPr>
        <w:t>broker contact information</w:t>
      </w:r>
      <w:r>
        <w:t xml:space="preserve"> is:</w:t>
      </w:r>
    </w:p>
    <w:p w14:paraId="7F00F40E" w14:textId="6943739F" w:rsidR="00DE5E39" w:rsidRDefault="00DE5E39" w:rsidP="00DE5E39">
      <w:pPr>
        <w:jc w:val="center"/>
      </w:pPr>
      <w:r>
        <w:t>[BROKERAGE COMPANY]</w:t>
      </w:r>
      <w:r>
        <w:br/>
      </w:r>
      <w:r>
        <w:t>[BROKERAGE ADDRESS]</w:t>
      </w:r>
      <w:r>
        <w:br/>
      </w:r>
      <w:r>
        <w:t>[BROKERAGE ADDRESS]</w:t>
      </w:r>
      <w:r>
        <w:br/>
      </w:r>
      <w:r>
        <w:t>[BROKERAGE PHONE NUMBER]</w:t>
      </w:r>
    </w:p>
    <w:p w14:paraId="629FAFF3" w14:textId="043CEF81" w:rsidR="00DE5E39" w:rsidRPr="00C42625" w:rsidRDefault="00DE5E39" w:rsidP="00DE5E39">
      <w:pPr>
        <w:rPr>
          <w:b/>
          <w:bCs/>
        </w:rPr>
      </w:pPr>
      <w:r>
        <w:t>[CHURCH NAME]’s</w:t>
      </w:r>
      <w:r>
        <w:t xml:space="preserve"> </w:t>
      </w:r>
      <w:r>
        <w:rPr>
          <w:b/>
          <w:bCs/>
        </w:rPr>
        <w:t>account number</w:t>
      </w:r>
      <w:r>
        <w:t xml:space="preserve"> with </w:t>
      </w:r>
      <w:r>
        <w:t>[BROKERAGE COMPANY]</w:t>
      </w:r>
      <w:r>
        <w:t xml:space="preserve"> is: </w:t>
      </w:r>
      <w:r>
        <w:rPr>
          <w:b/>
          <w:bCs/>
        </w:rPr>
        <w:t>[CHURCH ACCOUNT NUMBER]</w:t>
      </w:r>
    </w:p>
    <w:p w14:paraId="232DE8A7" w14:textId="3E9E7C78" w:rsidR="00DE5E39" w:rsidRPr="00C42625" w:rsidRDefault="00DE5E39" w:rsidP="00DE5E39">
      <w:pPr>
        <w:rPr>
          <w:u w:val="single"/>
        </w:rPr>
      </w:pPr>
      <w:r>
        <w:t>For electronic transfers, our Depository Trust Company (</w:t>
      </w:r>
      <w:r w:rsidRPr="00C42625">
        <w:rPr>
          <w:b/>
          <w:bCs/>
        </w:rPr>
        <w:t>DTC</w:t>
      </w:r>
      <w:r>
        <w:t xml:space="preserve">) number is: </w:t>
      </w:r>
      <w:r>
        <w:rPr>
          <w:b/>
          <w:bCs/>
        </w:rPr>
        <w:t>[CHURCH DTC]</w:t>
      </w:r>
      <w:r>
        <w:br/>
      </w:r>
      <w:r w:rsidRPr="00C42625">
        <w:rPr>
          <w:u w:val="single"/>
        </w:rPr>
        <w:t>This is the most secure and cost-effective way to process your gift.</w:t>
      </w:r>
    </w:p>
    <w:p w14:paraId="33430D4F" w14:textId="73EEECAB" w:rsidR="00DE5E39" w:rsidRDefault="00DE5E39" w:rsidP="00DE5E39">
      <w:r>
        <w:t xml:space="preserve">[CHURCH NAME]’s </w:t>
      </w:r>
      <w:r>
        <w:rPr>
          <w:b/>
          <w:bCs/>
        </w:rPr>
        <w:t xml:space="preserve">tax identification number </w:t>
      </w:r>
      <w:r>
        <w:t xml:space="preserve">(FEIN) is </w:t>
      </w:r>
      <w:r>
        <w:rPr>
          <w:b/>
          <w:bCs/>
        </w:rPr>
        <w:t>[CHURCH EIN]</w:t>
      </w:r>
      <w:r>
        <w:t>.</w:t>
      </w:r>
    </w:p>
    <w:p w14:paraId="2E6263D8" w14:textId="77777777" w:rsidR="00DE5E39" w:rsidRDefault="00DE5E39" w:rsidP="00DE5E39"/>
    <w:p w14:paraId="0F9D2EA3" w14:textId="4050ABF3" w:rsidR="00DE5E39" w:rsidRPr="00C42625" w:rsidRDefault="00DE5E39" w:rsidP="00DE5E39">
      <w:pPr>
        <w:jc w:val="center"/>
      </w:pPr>
      <w:r w:rsidRPr="00DE5E39">
        <w:rPr>
          <w:i/>
          <w:iCs/>
          <w:sz w:val="20"/>
          <w:szCs w:val="20"/>
        </w:rPr>
        <w:t>[CHURCH NAME]</w:t>
      </w:r>
      <w:r w:rsidRPr="00F719A1">
        <w:rPr>
          <w:i/>
          <w:iCs/>
          <w:sz w:val="20"/>
          <w:szCs w:val="20"/>
        </w:rPr>
        <w:t xml:space="preserve"> qualifies as a tax-exempt</w:t>
      </w:r>
      <w:r>
        <w:rPr>
          <w:i/>
          <w:iCs/>
          <w:sz w:val="20"/>
          <w:szCs w:val="20"/>
        </w:rPr>
        <w:t xml:space="preserve"> organization as defined in section 501(c)(3) of the Internal Revenue Code.  C</w:t>
      </w:r>
      <w:r w:rsidRPr="00F719A1">
        <w:rPr>
          <w:i/>
          <w:iCs/>
          <w:sz w:val="20"/>
          <w:szCs w:val="20"/>
        </w:rPr>
        <w:t xml:space="preserve">haritable contributions </w:t>
      </w:r>
      <w:r>
        <w:rPr>
          <w:i/>
          <w:iCs/>
          <w:sz w:val="20"/>
          <w:szCs w:val="20"/>
        </w:rPr>
        <w:t>to a church</w:t>
      </w:r>
      <w:r w:rsidRPr="00F719A1">
        <w:rPr>
          <w:i/>
          <w:iCs/>
          <w:sz w:val="20"/>
          <w:szCs w:val="20"/>
        </w:rPr>
        <w:t xml:space="preserve"> are tax-deductible under section 170(c)(</w:t>
      </w:r>
      <w:r>
        <w:rPr>
          <w:i/>
          <w:iCs/>
          <w:sz w:val="20"/>
          <w:szCs w:val="20"/>
        </w:rPr>
        <w:t>2</w:t>
      </w:r>
      <w:r w:rsidRPr="00F719A1">
        <w:rPr>
          <w:i/>
          <w:iCs/>
          <w:sz w:val="20"/>
          <w:szCs w:val="20"/>
        </w:rPr>
        <w:t>) of the Internal Revenue Code.</w:t>
      </w:r>
    </w:p>
    <w:p w14:paraId="110A362B" w14:textId="77777777" w:rsidR="00910909" w:rsidRDefault="00910909"/>
    <w:sectPr w:rsidR="00910909" w:rsidSect="00DE5E39">
      <w:pgSz w:w="12240" w:h="15840" w:code="1"/>
      <w:pgMar w:top="25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D718" w14:textId="77777777" w:rsidR="00AB7636" w:rsidRDefault="00AB7636" w:rsidP="00DE5E39">
      <w:pPr>
        <w:spacing w:after="0" w:line="240" w:lineRule="auto"/>
      </w:pPr>
      <w:r>
        <w:separator/>
      </w:r>
    </w:p>
  </w:endnote>
  <w:endnote w:type="continuationSeparator" w:id="0">
    <w:p w14:paraId="2A90D4EE" w14:textId="77777777" w:rsidR="00AB7636" w:rsidRDefault="00AB7636" w:rsidP="00DE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8CEF" w14:textId="77777777" w:rsidR="00AB7636" w:rsidRDefault="00AB7636" w:rsidP="00DE5E39">
      <w:pPr>
        <w:spacing w:after="0" w:line="240" w:lineRule="auto"/>
      </w:pPr>
      <w:r>
        <w:separator/>
      </w:r>
    </w:p>
  </w:footnote>
  <w:footnote w:type="continuationSeparator" w:id="0">
    <w:p w14:paraId="10F1DE88" w14:textId="77777777" w:rsidR="00AB7636" w:rsidRDefault="00AB7636" w:rsidP="00DE5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39"/>
    <w:rsid w:val="006F6D44"/>
    <w:rsid w:val="007868F2"/>
    <w:rsid w:val="008B6632"/>
    <w:rsid w:val="00910909"/>
    <w:rsid w:val="009F0C9A"/>
    <w:rsid w:val="00AB7636"/>
    <w:rsid w:val="00DE5E39"/>
    <w:rsid w:val="00F7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344B1"/>
  <w15:chartTrackingRefBased/>
  <w15:docId w15:val="{4D55B194-6D01-405C-8AB5-C2504097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3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E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E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E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E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E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E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E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E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E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E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E3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5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E3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5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E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5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E3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5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E3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E5E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820</Characters>
  <Application>Microsoft Office Word</Application>
  <DocSecurity>0</DocSecurity>
  <Lines>25</Lines>
  <Paragraphs>20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Haarstick</dc:creator>
  <cp:keywords/>
  <dc:description/>
  <cp:lastModifiedBy>Paul Haarstick</cp:lastModifiedBy>
  <cp:revision>1</cp:revision>
  <dcterms:created xsi:type="dcterms:W3CDTF">2026-02-10T02:00:00Z</dcterms:created>
  <dcterms:modified xsi:type="dcterms:W3CDTF">2026-02-10T02:02:00Z</dcterms:modified>
</cp:coreProperties>
</file>